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5811" w:type="dxa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1"/>
      </w:tblGrid>
      <w:tr w:rsidR="001574B5" w:rsidTr="00F5452F">
        <w:tc>
          <w:tcPr>
            <w:tcW w:w="5811" w:type="dxa"/>
          </w:tcPr>
          <w:p w:rsidR="001574B5" w:rsidRPr="00036800" w:rsidRDefault="001574B5" w:rsidP="00F5452F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6800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1574B5" w:rsidRPr="00036800" w:rsidRDefault="001574B5" w:rsidP="00F5452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36800">
              <w:rPr>
                <w:rFonts w:ascii="Times New Roman" w:hAnsi="Times New Roman"/>
                <w:sz w:val="28"/>
                <w:szCs w:val="28"/>
              </w:rPr>
              <w:t>Директор МБУК «Многофункциональный культурный центр» Мамонтовского района</w:t>
            </w:r>
          </w:p>
          <w:p w:rsidR="001574B5" w:rsidRDefault="001574B5" w:rsidP="00F5452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36800">
              <w:rPr>
                <w:rFonts w:ascii="Times New Roman" w:hAnsi="Times New Roman"/>
                <w:sz w:val="28"/>
                <w:szCs w:val="28"/>
              </w:rPr>
              <w:t xml:space="preserve">Алтайского края </w:t>
            </w:r>
          </w:p>
          <w:p w:rsidR="001574B5" w:rsidRPr="00036800" w:rsidRDefault="001574B5" w:rsidP="00F5452F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036800">
              <w:rPr>
                <w:rFonts w:ascii="Times New Roman" w:hAnsi="Times New Roman"/>
                <w:sz w:val="28"/>
                <w:szCs w:val="28"/>
              </w:rPr>
              <w:t xml:space="preserve">   ____________________В. Н. Гореявчев</w:t>
            </w:r>
          </w:p>
          <w:p w:rsidR="001574B5" w:rsidRDefault="001574B5" w:rsidP="00F5452F">
            <w:pPr>
              <w:shd w:val="clear" w:color="auto" w:fill="FFFFFF"/>
              <w:spacing w:after="83" w:line="276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5640A">
              <w:rPr>
                <w:rFonts w:ascii="Times New Roman" w:hAnsi="Times New Roman"/>
                <w:sz w:val="28"/>
                <w:szCs w:val="28"/>
              </w:rPr>
              <w:t xml:space="preserve">Приказ  №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5640A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-Р от «14</w:t>
            </w:r>
            <w:r w:rsidRPr="0015640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/>
                <w:sz w:val="28"/>
                <w:szCs w:val="28"/>
              </w:rPr>
              <w:t>июля</w:t>
            </w:r>
            <w:r w:rsidRPr="0015640A">
              <w:rPr>
                <w:rFonts w:ascii="Times New Roman" w:hAnsi="Times New Roman"/>
                <w:sz w:val="28"/>
                <w:szCs w:val="28"/>
              </w:rPr>
              <w:t xml:space="preserve">  2018 г.</w:t>
            </w:r>
            <w:r w:rsidRPr="008C4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574B5" w:rsidRDefault="001574B5" w:rsidP="001574B5">
      <w:pPr>
        <w:rPr>
          <w:rFonts w:ascii="Times New Roman" w:hAnsi="Times New Roman"/>
          <w:sz w:val="28"/>
          <w:szCs w:val="28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9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74B5" w:rsidRPr="004562BA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ПОЛОЖЕНИЕ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 отделе по культурно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-досуговой деятельности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Мамонтовский районный дом культуры</w:t>
      </w: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муниципального бюджетного</w:t>
      </w:r>
      <w:r w:rsidRPr="00E451F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учреждения культуры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«Многофункциональный культурный центр» </w:t>
      </w:r>
    </w:p>
    <w:p w:rsidR="001574B5" w:rsidRPr="00E451FF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451F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Мамонтовского района Алтайского края</w:t>
      </w:r>
    </w:p>
    <w:p w:rsidR="001574B5" w:rsidRPr="004562BA" w:rsidRDefault="001574B5" w:rsidP="001574B5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Default="001574B5" w:rsidP="001574B5">
      <w:pPr>
        <w:shd w:val="clear" w:color="auto" w:fill="FFFFFF"/>
        <w:spacing w:after="83" w:line="276" w:lineRule="auto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574B5" w:rsidRPr="002C4E76" w:rsidRDefault="001574B5" w:rsidP="001574B5">
      <w:pPr>
        <w:pStyle w:val="a5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4E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Общие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положения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1.1.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Отдел</w:t>
      </w:r>
      <w:r w:rsidRPr="00396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96C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культурно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-досуговой деятельности «Мамонтовский районный дом культуры»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(именуемый в дальнейшем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является структурным подразделением муниципального бюджетного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4562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</w:t>
      </w:r>
      <w:r w:rsidRPr="004562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4562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Многофункциональный культурный центр» Мамонтовского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дальнейшем именуемое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Учреждение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1.2.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юридическим лицом, осуществляет свою деятельность от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имени Учреждения, которое несет ответственность за деятельность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Отдела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562B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4562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4562BA">
        <w:rPr>
          <w:rFonts w:ascii="Times New Roman" w:hAnsi="Times New Roman" w:cs="Times New Roman"/>
          <w:sz w:val="28"/>
          <w:szCs w:val="28"/>
        </w:rPr>
        <w:t xml:space="preserve">осуществляет свою деятельность в соответствии с </w:t>
      </w:r>
      <w:r w:rsidRPr="004F26C2">
        <w:rPr>
          <w:rFonts w:ascii="Times New Roman" w:hAnsi="Times New Roman" w:cs="Times New Roman"/>
          <w:sz w:val="28"/>
          <w:szCs w:val="28"/>
        </w:rPr>
        <w:t>Конституцией Российской Федерации, Указами Президента, Гражданским кодексом Российской Федерации, Федеральным Законом № 131 от 06.10.2003 г. «Об общих принципах организации местного самоуправления в Российской Федерации», Федеральным Законом от 08.05.2010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статьями 24,26 ФЗ «О некоммерческих организациях»(1996), ст. 42,46,47,52 Закона РФ «Основы законодат</w:t>
      </w:r>
      <w:r>
        <w:rPr>
          <w:rFonts w:ascii="Times New Roman" w:hAnsi="Times New Roman" w:cs="Times New Roman"/>
          <w:sz w:val="28"/>
          <w:szCs w:val="28"/>
        </w:rPr>
        <w:t xml:space="preserve">ельства РФ о культуре» (1992), </w:t>
      </w:r>
      <w:r w:rsidRPr="004F26C2">
        <w:rPr>
          <w:rFonts w:ascii="Times New Roman" w:hAnsi="Times New Roman" w:cs="Times New Roman"/>
          <w:sz w:val="28"/>
          <w:szCs w:val="28"/>
        </w:rPr>
        <w:t>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нужд», иными правовыми актами Росси</w:t>
      </w:r>
      <w:r>
        <w:rPr>
          <w:rFonts w:ascii="Times New Roman" w:hAnsi="Times New Roman" w:cs="Times New Roman"/>
          <w:sz w:val="28"/>
          <w:szCs w:val="28"/>
        </w:rPr>
        <w:t xml:space="preserve">йской Федерации, Алтайского края и Мамонтовского района, </w:t>
      </w:r>
      <w:r w:rsidRPr="004562BA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4562BA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43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доступен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всех граждан независимо от пола, возраста, национальности, образования, социального положения, политических убеждений, отношения к религии, а также для юридических лиц независимо от их организационно-правовых форм и форм собственности.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1.5. Отдел </w:t>
      </w:r>
      <w:r w:rsidRPr="004562BA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354">
        <w:rPr>
          <w:rFonts w:ascii="Times New Roman" w:eastAsia="Calibri" w:hAnsi="Times New Roman" w:cs="Times New Roman"/>
          <w:sz w:val="28"/>
          <w:szCs w:val="28"/>
        </w:rPr>
        <w:t xml:space="preserve">ведущим звеном в организации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культурно-досугового обслуживания, </w:t>
      </w:r>
      <w:r w:rsidRPr="00B82354">
        <w:rPr>
          <w:rFonts w:ascii="Times New Roman" w:eastAsia="Calibri" w:hAnsi="Times New Roman" w:cs="Times New Roman"/>
          <w:sz w:val="28"/>
          <w:szCs w:val="28"/>
        </w:rPr>
        <w:t xml:space="preserve">разработчиком программ в сфере </w:t>
      </w:r>
      <w:r>
        <w:rPr>
          <w:rFonts w:ascii="Times New Roman" w:eastAsia="Calibri" w:hAnsi="Times New Roman" w:cs="Times New Roman"/>
          <w:sz w:val="28"/>
          <w:szCs w:val="28"/>
        </w:rPr>
        <w:t>культуры</w:t>
      </w:r>
      <w:r w:rsidRPr="00B82354">
        <w:rPr>
          <w:rFonts w:ascii="Times New Roman" w:eastAsia="Calibri" w:hAnsi="Times New Roman" w:cs="Times New Roman"/>
          <w:sz w:val="28"/>
          <w:szCs w:val="28"/>
        </w:rPr>
        <w:t xml:space="preserve">, центром методической помощи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сельским домам культуры </w:t>
      </w:r>
      <w:r w:rsidRPr="00B82354">
        <w:rPr>
          <w:rFonts w:ascii="Times New Roman" w:eastAsia="Calibri" w:hAnsi="Times New Roman" w:cs="Times New Roman"/>
          <w:sz w:val="28"/>
          <w:szCs w:val="28"/>
        </w:rPr>
        <w:t>Мамонтовского района.</w:t>
      </w:r>
    </w:p>
    <w:p w:rsidR="001574B5" w:rsidRPr="00396C3E" w:rsidRDefault="001574B5" w:rsidP="001574B5">
      <w:pPr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396C3E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6.</w:t>
      </w:r>
      <w:r w:rsidRPr="00396C3E">
        <w:rPr>
          <w:rFonts w:ascii="Times New Roman" w:hAnsi="Times New Roman"/>
          <w:sz w:val="28"/>
          <w:szCs w:val="28"/>
        </w:rPr>
        <w:t xml:space="preserve">  Официальное наименование </w:t>
      </w:r>
      <w:r>
        <w:rPr>
          <w:rFonts w:ascii="Times New Roman" w:hAnsi="Times New Roman"/>
          <w:sz w:val="28"/>
          <w:szCs w:val="28"/>
        </w:rPr>
        <w:t>Отдела</w:t>
      </w:r>
      <w:r w:rsidRPr="00396C3E">
        <w:rPr>
          <w:rFonts w:ascii="Times New Roman" w:hAnsi="Times New Roman"/>
          <w:sz w:val="28"/>
          <w:szCs w:val="28"/>
        </w:rPr>
        <w:t>:</w:t>
      </w:r>
    </w:p>
    <w:p w:rsidR="001574B5" w:rsidRPr="00396C3E" w:rsidRDefault="001574B5" w:rsidP="001574B5">
      <w:pPr>
        <w:pStyle w:val="a5"/>
        <w:spacing w:before="0" w:beforeAutospacing="0" w:after="0" w:afterAutospacing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396C3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Мамонтовский районный дом культуры</w:t>
      </w:r>
      <w:r w:rsidRPr="00396C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Pr="00396C3E">
        <w:rPr>
          <w:rFonts w:ascii="Times New Roman" w:hAnsi="Times New Roman"/>
          <w:sz w:val="28"/>
          <w:szCs w:val="28"/>
        </w:rPr>
        <w:t xml:space="preserve">- отдел по </w:t>
      </w:r>
      <w:r>
        <w:rPr>
          <w:rFonts w:ascii="Times New Roman" w:hAnsi="Times New Roman"/>
          <w:sz w:val="28"/>
          <w:szCs w:val="28"/>
        </w:rPr>
        <w:t xml:space="preserve">культурно-досуговой </w:t>
      </w:r>
      <w:r w:rsidRPr="00396C3E">
        <w:rPr>
          <w:rFonts w:ascii="Times New Roman" w:hAnsi="Times New Roman"/>
          <w:sz w:val="28"/>
          <w:szCs w:val="28"/>
        </w:rPr>
        <w:t>деятельности муниципального бюджетного учреждения</w:t>
      </w:r>
      <w:r w:rsidRPr="00396C3E">
        <w:rPr>
          <w:rFonts w:ascii="Times New Roman" w:hAnsi="Times New Roman"/>
          <w:bCs/>
          <w:sz w:val="28"/>
          <w:szCs w:val="28"/>
        </w:rPr>
        <w:t xml:space="preserve"> культуры </w:t>
      </w:r>
      <w:r w:rsidRPr="00396C3E">
        <w:rPr>
          <w:rFonts w:ascii="Times New Roman" w:hAnsi="Times New Roman"/>
          <w:b/>
          <w:bCs/>
          <w:sz w:val="28"/>
          <w:szCs w:val="28"/>
        </w:rPr>
        <w:t>«</w:t>
      </w:r>
      <w:r w:rsidRPr="00396C3E">
        <w:rPr>
          <w:rFonts w:ascii="Times New Roman" w:hAnsi="Times New Roman"/>
          <w:bCs/>
          <w:sz w:val="28"/>
          <w:szCs w:val="28"/>
        </w:rPr>
        <w:t>Многофункциональный культурный центр» Мамонтовского района Алтайского края</w:t>
      </w:r>
    </w:p>
    <w:p w:rsidR="001574B5" w:rsidRPr="00471958" w:rsidRDefault="001574B5" w:rsidP="001574B5">
      <w:pPr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471958">
        <w:rPr>
          <w:rFonts w:ascii="Times New Roman" w:hAnsi="Times New Roman"/>
          <w:bCs/>
          <w:sz w:val="28"/>
          <w:szCs w:val="28"/>
        </w:rPr>
        <w:t xml:space="preserve">Сокращенное: </w:t>
      </w:r>
      <w:r>
        <w:rPr>
          <w:rFonts w:ascii="Times New Roman" w:hAnsi="Times New Roman"/>
          <w:bCs/>
          <w:sz w:val="28"/>
          <w:szCs w:val="28"/>
        </w:rPr>
        <w:t>МРДК</w:t>
      </w:r>
    </w:p>
    <w:p w:rsidR="001574B5" w:rsidRPr="00396C3E" w:rsidRDefault="001574B5" w:rsidP="001574B5">
      <w:pPr>
        <w:pStyle w:val="a5"/>
        <w:tabs>
          <w:tab w:val="left" w:pos="851"/>
        </w:tabs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396C3E">
        <w:rPr>
          <w:rFonts w:ascii="Times New Roman" w:hAnsi="Times New Roman"/>
          <w:sz w:val="28"/>
          <w:szCs w:val="28"/>
        </w:rPr>
        <w:t>Местонахождение: 658560, Алтайский край, Мамонтовский район,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96C3E">
        <w:rPr>
          <w:rFonts w:ascii="Times New Roman" w:hAnsi="Times New Roman"/>
          <w:sz w:val="28"/>
          <w:szCs w:val="28"/>
        </w:rPr>
        <w:t>Мамонтово, ул. Советская, 1</w:t>
      </w:r>
      <w:r>
        <w:rPr>
          <w:rFonts w:ascii="Times New Roman" w:hAnsi="Times New Roman"/>
          <w:sz w:val="28"/>
          <w:szCs w:val="28"/>
        </w:rPr>
        <w:t>42</w:t>
      </w:r>
      <w:r w:rsidRPr="00396C3E">
        <w:rPr>
          <w:rFonts w:ascii="Times New Roman" w:hAnsi="Times New Roman"/>
          <w:sz w:val="28"/>
          <w:szCs w:val="28"/>
        </w:rPr>
        <w:t>.</w:t>
      </w:r>
    </w:p>
    <w:p w:rsidR="001574B5" w:rsidRPr="00B82354" w:rsidRDefault="001574B5" w:rsidP="001574B5">
      <w:pPr>
        <w:pStyle w:val="a5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2354">
        <w:rPr>
          <w:rFonts w:ascii="Times New Roman" w:hAnsi="Times New Roman" w:cs="Times New Roman"/>
          <w:b/>
          <w:sz w:val="28"/>
          <w:szCs w:val="28"/>
        </w:rPr>
        <w:t xml:space="preserve">Основные цели и задачи. 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C5DDE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C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0C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0C5DD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74B5" w:rsidRDefault="001574B5" w:rsidP="001574B5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развитие самодеятельного художественного творчества, организация досуга населения.</w:t>
      </w:r>
    </w:p>
    <w:p w:rsidR="001574B5" w:rsidRPr="004C461D" w:rsidRDefault="001574B5" w:rsidP="001574B5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2.2.  Основные задачи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4C461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74B5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2.2.1.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Создание условий для организации досуга и обеспечение жит</w:t>
      </w:r>
      <w:r>
        <w:rPr>
          <w:rFonts w:ascii="Times New Roman" w:eastAsia="Times New Roman" w:hAnsi="Times New Roman"/>
          <w:color w:val="auto"/>
          <w:sz w:val="28"/>
          <w:szCs w:val="28"/>
        </w:rPr>
        <w:t>елей района услугами культуры.</w:t>
      </w:r>
    </w:p>
    <w:p w:rsidR="001574B5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2.2.2.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Создание благоприятной культурной среды для воспитания и развития личности, формирование у жителей по</w:t>
      </w:r>
      <w:r>
        <w:rPr>
          <w:rFonts w:ascii="Times New Roman" w:eastAsia="Times New Roman" w:hAnsi="Times New Roman"/>
          <w:color w:val="auto"/>
          <w:sz w:val="28"/>
          <w:szCs w:val="28"/>
        </w:rPr>
        <w:t xml:space="preserve">зитивных ценностных установок. 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2.2.3.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 xml:space="preserve">Создание условий для культурно-творческой деятельности, эстетического и художественного воспитании                     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>2.2.4.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 xml:space="preserve"> Удовлетворение общественных потребностей в сохранении и развитии традиционной народной культуры во всём многообразии её этнических способностей для достижения стабильности общества, толерантности и укрепления связей между поколений.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2.2.5.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Поддержка любительского народного творчества и другой социальной активности населения, обеспечивающей духовное, социальное, физическое развитие личности.</w:t>
      </w:r>
    </w:p>
    <w:p w:rsidR="001574B5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2.2.6.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Патриотическое воспитание детей и молодёжи, формирующее в них любовь к «малой Родине», гордость за своё Отечество</w:t>
      </w:r>
      <w:r>
        <w:rPr>
          <w:rFonts w:ascii="Times New Roman" w:eastAsia="Times New Roman" w:hAnsi="Times New Roman"/>
          <w:color w:val="auto"/>
          <w:sz w:val="28"/>
          <w:szCs w:val="28"/>
        </w:rPr>
        <w:t xml:space="preserve"> и гражданскую ответственность.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2.2.7.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Создание условий досуга и отдыха населения, способствующего формированию здорового образа жизни, нравственных ценностей и привитию эстетического вкуса.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2.2.8.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Развитие современных форм организации культурного досуга с учётом потребностей различных социально- возрастных групп.</w:t>
      </w:r>
    </w:p>
    <w:p w:rsidR="001574B5" w:rsidRDefault="001574B5" w:rsidP="001574B5">
      <w:pPr>
        <w:pStyle w:val="a3"/>
        <w:spacing w:after="0" w:line="240" w:lineRule="auto"/>
        <w:jc w:val="both"/>
        <w:rPr>
          <w:rFonts w:ascii="Times New Roman" w:eastAsia="Times New Roman" w:hAnsi="Times New Roman"/>
          <w:color w:val="auto"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2.2.9.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Сохранение и развитие системы художественного образовани</w:t>
      </w:r>
      <w:r>
        <w:rPr>
          <w:rFonts w:ascii="Times New Roman" w:eastAsia="Times New Roman" w:hAnsi="Times New Roman"/>
          <w:color w:val="auto"/>
          <w:sz w:val="28"/>
          <w:szCs w:val="28"/>
        </w:rPr>
        <w:t>я, поддержка молодых дарований.</w:t>
      </w:r>
    </w:p>
    <w:p w:rsidR="001574B5" w:rsidRPr="004C461D" w:rsidRDefault="001574B5" w:rsidP="001574B5">
      <w:pPr>
        <w:pStyle w:val="a3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color w:val="auto"/>
          <w:sz w:val="28"/>
          <w:szCs w:val="28"/>
        </w:rPr>
        <w:tab/>
        <w:t xml:space="preserve">2.2.10. </w:t>
      </w:r>
      <w:r w:rsidRPr="004C461D">
        <w:rPr>
          <w:rFonts w:ascii="Times New Roman" w:eastAsia="Times New Roman" w:hAnsi="Times New Roman"/>
          <w:color w:val="auto"/>
          <w:sz w:val="28"/>
          <w:szCs w:val="28"/>
        </w:rPr>
        <w:t>Обеспечение культурного обмена.</w:t>
      </w:r>
      <w:r>
        <w:rPr>
          <w:rFonts w:ascii="Times New Roman" w:hAnsi="Times New Roman"/>
          <w:iCs/>
          <w:sz w:val="28"/>
          <w:szCs w:val="28"/>
        </w:rPr>
        <w:t xml:space="preserve">   </w:t>
      </w:r>
    </w:p>
    <w:p w:rsidR="001574B5" w:rsidRDefault="001574B5" w:rsidP="001574B5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6BF">
        <w:rPr>
          <w:rFonts w:ascii="Times New Roman" w:hAnsi="Times New Roman" w:cs="Times New Roman"/>
          <w:b/>
          <w:sz w:val="28"/>
          <w:szCs w:val="28"/>
        </w:rPr>
        <w:t>Содержание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Отдела.</w:t>
      </w:r>
    </w:p>
    <w:p w:rsidR="001574B5" w:rsidRPr="0084293C" w:rsidRDefault="001574B5" w:rsidP="001574B5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4293C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4293C"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>
        <w:rPr>
          <w:rFonts w:ascii="Times New Roman" w:hAnsi="Times New Roman" w:cs="Times New Roman"/>
          <w:sz w:val="28"/>
          <w:szCs w:val="28"/>
        </w:rPr>
        <w:t xml:space="preserve">культурного </w:t>
      </w:r>
      <w:r w:rsidRPr="0084293C">
        <w:rPr>
          <w:rFonts w:ascii="Times New Roman" w:hAnsi="Times New Roman" w:cs="Times New Roman"/>
          <w:sz w:val="28"/>
          <w:szCs w:val="28"/>
        </w:rPr>
        <w:t>обслуживания:</w:t>
      </w:r>
    </w:p>
    <w:p w:rsidR="001574B5" w:rsidRPr="004C461D" w:rsidRDefault="001574B5" w:rsidP="001574B5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C461D">
        <w:rPr>
          <w:rFonts w:ascii="Times New Roman" w:hAnsi="Times New Roman" w:cs="Times New Roman"/>
          <w:sz w:val="28"/>
          <w:szCs w:val="28"/>
        </w:rPr>
        <w:t xml:space="preserve">-организация культурно-досуговой работы, в том числе на платной основе;     </w:t>
      </w:r>
    </w:p>
    <w:p w:rsidR="001574B5" w:rsidRPr="004C461D" w:rsidRDefault="001574B5" w:rsidP="001574B5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C461D">
        <w:rPr>
          <w:rFonts w:ascii="Times New Roman" w:hAnsi="Times New Roman" w:cs="Times New Roman"/>
          <w:sz w:val="28"/>
          <w:szCs w:val="28"/>
        </w:rPr>
        <w:t>- организация работы клубных формирований.</w:t>
      </w:r>
    </w:p>
    <w:p w:rsidR="001574B5" w:rsidRDefault="001574B5" w:rsidP="001574B5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C461D">
        <w:rPr>
          <w:rFonts w:ascii="Times New Roman" w:hAnsi="Times New Roman" w:cs="Times New Roman"/>
          <w:sz w:val="28"/>
          <w:szCs w:val="28"/>
        </w:rPr>
        <w:t>-организация консультативно-методической и организационно-творческой деятельности в подготовке и проведении культурно-досуговых мероприятий.</w:t>
      </w:r>
    </w:p>
    <w:p w:rsidR="001574B5" w:rsidRPr="009D537E" w:rsidRDefault="001574B5" w:rsidP="001574B5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9D537E">
        <w:rPr>
          <w:rFonts w:ascii="Times New Roman" w:hAnsi="Times New Roman" w:cs="Times New Roman"/>
          <w:sz w:val="28"/>
          <w:szCs w:val="28"/>
        </w:rPr>
        <w:t>. Организационно-методическая деятельность:</w:t>
      </w:r>
    </w:p>
    <w:p w:rsidR="001574B5" w:rsidRDefault="001574B5" w:rsidP="001574B5">
      <w:pPr>
        <w:ind w:firstLine="0"/>
        <w:jc w:val="both"/>
        <w:rPr>
          <w:rFonts w:ascii="Times New Roman" w:hAnsi="Times New Roman" w:cs="Times New Roman"/>
          <w:i/>
          <w:strike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- о</w:t>
      </w:r>
      <w:r w:rsidRPr="004562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рганизация системы повышения квалификации сотрудников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домов культуры;</w:t>
      </w:r>
    </w:p>
    <w:p w:rsidR="001574B5" w:rsidRPr="004562BA" w:rsidRDefault="001574B5" w:rsidP="001574B5">
      <w:pPr>
        <w:tabs>
          <w:tab w:val="left" w:pos="426"/>
          <w:tab w:val="left" w:pos="567"/>
        </w:tabs>
        <w:ind w:firstLine="0"/>
        <w:jc w:val="both"/>
        <w:rPr>
          <w:rFonts w:ascii="Times New Roman" w:hAnsi="Times New Roman" w:cs="Times New Roman"/>
          <w:i/>
          <w:strike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в</w:t>
      </w:r>
      <w:r w:rsidRPr="004562BA">
        <w:rPr>
          <w:rFonts w:ascii="Times New Roman" w:hAnsi="Times New Roman" w:cs="Times New Roman"/>
          <w:sz w:val="28"/>
          <w:szCs w:val="28"/>
        </w:rPr>
        <w:t xml:space="preserve">недрение информационно-коммуникационных технологий в деятельность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4562BA">
        <w:rPr>
          <w:rFonts w:ascii="Times New Roman" w:hAnsi="Times New Roman" w:cs="Times New Roman"/>
          <w:strike/>
          <w:sz w:val="28"/>
          <w:szCs w:val="28"/>
        </w:rPr>
        <w:t>;</w:t>
      </w:r>
    </w:p>
    <w:p w:rsidR="001574B5" w:rsidRPr="004562BA" w:rsidRDefault="001574B5" w:rsidP="001574B5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п</w:t>
      </w:r>
      <w:r w:rsidRPr="004562BA">
        <w:rPr>
          <w:rFonts w:ascii="Times New Roman" w:hAnsi="Times New Roman" w:cs="Times New Roman"/>
          <w:sz w:val="28"/>
          <w:szCs w:val="28"/>
        </w:rPr>
        <w:t xml:space="preserve">роведение мониторинга уровня удовлетворенности жителей </w:t>
      </w:r>
      <w:r>
        <w:rPr>
          <w:rFonts w:ascii="Times New Roman" w:hAnsi="Times New Roman" w:cs="Times New Roman"/>
          <w:sz w:val="28"/>
          <w:szCs w:val="28"/>
        </w:rPr>
        <w:t>Мамонтовского</w:t>
      </w:r>
      <w:r w:rsidRPr="004562BA">
        <w:rPr>
          <w:rFonts w:ascii="Times New Roman" w:hAnsi="Times New Roman" w:cs="Times New Roman"/>
          <w:sz w:val="28"/>
          <w:szCs w:val="28"/>
        </w:rPr>
        <w:t xml:space="preserve"> района качеством предоставления муниципальных услуг в </w:t>
      </w:r>
      <w:r>
        <w:rPr>
          <w:rFonts w:ascii="Times New Roman" w:hAnsi="Times New Roman" w:cs="Times New Roman"/>
          <w:sz w:val="28"/>
          <w:szCs w:val="28"/>
        </w:rPr>
        <w:t>культурной</w:t>
      </w:r>
      <w:r w:rsidRPr="004562BA">
        <w:rPr>
          <w:rFonts w:ascii="Times New Roman" w:hAnsi="Times New Roman" w:cs="Times New Roman"/>
          <w:sz w:val="28"/>
          <w:szCs w:val="28"/>
        </w:rPr>
        <w:t xml:space="preserve"> сфере;</w:t>
      </w:r>
    </w:p>
    <w:p w:rsidR="001574B5" w:rsidRDefault="001574B5" w:rsidP="001574B5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о</w:t>
      </w:r>
      <w:r w:rsidRPr="004562BA">
        <w:rPr>
          <w:rFonts w:ascii="Times New Roman" w:hAnsi="Times New Roman" w:cs="Times New Roman"/>
          <w:sz w:val="28"/>
          <w:szCs w:val="28"/>
        </w:rPr>
        <w:t xml:space="preserve">существление статистического учета, отчетности </w:t>
      </w:r>
      <w:r>
        <w:rPr>
          <w:rFonts w:ascii="Times New Roman" w:hAnsi="Times New Roman" w:cs="Times New Roman"/>
          <w:sz w:val="28"/>
          <w:szCs w:val="28"/>
        </w:rPr>
        <w:t>домов культуры</w:t>
      </w:r>
      <w:r w:rsidRPr="004562BA">
        <w:rPr>
          <w:rFonts w:ascii="Times New Roman" w:hAnsi="Times New Roman" w:cs="Times New Roman"/>
          <w:sz w:val="28"/>
          <w:szCs w:val="28"/>
        </w:rPr>
        <w:t xml:space="preserve"> Учреждения;</w:t>
      </w:r>
    </w:p>
    <w:p w:rsidR="001574B5" w:rsidRPr="00303642" w:rsidRDefault="001574B5" w:rsidP="001574B5">
      <w:pPr>
        <w:pStyle w:val="a9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3.3. </w:t>
      </w:r>
      <w:r>
        <w:rPr>
          <w:rFonts w:ascii="Times New Roman" w:hAnsi="Times New Roman"/>
          <w:bCs/>
          <w:sz w:val="28"/>
          <w:szCs w:val="28"/>
        </w:rPr>
        <w:t>Отдел</w:t>
      </w:r>
      <w:r w:rsidRPr="002351D4">
        <w:rPr>
          <w:rFonts w:ascii="Times New Roman" w:hAnsi="Times New Roman"/>
          <w:bCs/>
          <w:sz w:val="28"/>
          <w:szCs w:val="28"/>
        </w:rPr>
        <w:t xml:space="preserve"> вправе осуществлять иные виды деятельности, не являющие</w:t>
      </w:r>
      <w:r>
        <w:rPr>
          <w:rFonts w:ascii="Times New Roman" w:hAnsi="Times New Roman"/>
          <w:bCs/>
          <w:sz w:val="28"/>
          <w:szCs w:val="28"/>
        </w:rPr>
        <w:t xml:space="preserve">ся основными видами </w:t>
      </w:r>
      <w:r w:rsidRPr="008B3825">
        <w:rPr>
          <w:rFonts w:ascii="Times New Roman" w:hAnsi="Times New Roman"/>
          <w:sz w:val="28"/>
          <w:szCs w:val="28"/>
        </w:rPr>
        <w:t>приносящей доход деятельности: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организация и проведение вечеров отдыха, танцевальных и других вечеров, праздников, встреч, гражданских и семейных обрядов (свадебных торжеств), литературно-музыкальных гостиных, балов, дискотек, концертов, спектаклей и других культурно-досуговых мероприятий; 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-предоставление ансамблей, самодеятельных художественных коллективов и отдельных исполнителей для праздников и торжеств;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обучение в платных кружках, студиях, на курсах;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оказание консультативной, методической и организационно-творческой помощи в подготовке и проведении культурно-досуговых мероприятий для населения и юридических лиц;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6B45F4">
        <w:rPr>
          <w:rFonts w:ascii="Times New Roman" w:hAnsi="Times New Roman" w:cs="Times New Roman"/>
          <w:sz w:val="28"/>
          <w:szCs w:val="28"/>
        </w:rPr>
        <w:t>рганизация выездных культурно-досуговых мероприятий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B45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</w:t>
      </w:r>
      <w:r w:rsidRPr="00E106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предоставление услуг по прокату сценических костюмов, культурного и другого инвентаря, музыкальных фонограмм, звукоусилительной и осветительной аппаратуры и другого профильного оборудования, изготовление сценических костюмов и реквизита;</w:t>
      </w:r>
    </w:p>
    <w:p w:rsidR="001574B5" w:rsidRDefault="001574B5" w:rsidP="001574B5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организация в установленном порядке работы спортивно-оздоровительных клубов, игровых комнат и других подобных игровых и развлекательных досуговых объектов;</w:t>
      </w:r>
    </w:p>
    <w:p w:rsidR="001574B5" w:rsidRPr="00303642" w:rsidRDefault="001574B5" w:rsidP="001574B5">
      <w:pPr>
        <w:pStyle w:val="ConsPlusNonformat"/>
        <w:widowControl/>
        <w:jc w:val="both"/>
        <w:rPr>
          <w:rStyle w:val="1"/>
          <w:color w:val="auto"/>
          <w:spacing w:val="0"/>
          <w:sz w:val="28"/>
          <w:szCs w:val="28"/>
          <w:shd w:val="clear" w:color="auto" w:fill="auto"/>
          <w:lang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организация и проведение ярмарок, выставок-продаж;</w:t>
      </w:r>
    </w:p>
    <w:p w:rsidR="001574B5" w:rsidRDefault="001574B5" w:rsidP="001574B5">
      <w:pPr>
        <w:pStyle w:val="5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  <w:lang w:eastAsia="ru-RU" w:bidi="ru-RU"/>
        </w:rPr>
      </w:pPr>
      <w:r>
        <w:rPr>
          <w:rStyle w:val="1"/>
          <w:sz w:val="28"/>
          <w:szCs w:val="28"/>
        </w:rPr>
        <w:t xml:space="preserve">   </w:t>
      </w:r>
      <w:r>
        <w:rPr>
          <w:sz w:val="28"/>
          <w:szCs w:val="28"/>
        </w:rPr>
        <w:t>3.3</w:t>
      </w:r>
      <w:r w:rsidRPr="00A17353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A17353">
        <w:rPr>
          <w:sz w:val="28"/>
          <w:szCs w:val="28"/>
        </w:rPr>
        <w:t xml:space="preserve"> Порядок и условия предоставления платных услуг, использование средств, полученных от оказания платных услуг, регламентируется законодательством Российской Федерации, региональными нормативными правовыми актами, нормативными актами органов местного самоуправления, Положением Учреждения о платных услугах и об использовании средств, полученных от предпринимательской и иной приносящей доход деятельности.</w:t>
      </w:r>
    </w:p>
    <w:p w:rsidR="001574B5" w:rsidRDefault="001574B5" w:rsidP="001574B5">
      <w:pPr>
        <w:pStyle w:val="5"/>
        <w:shd w:val="clear" w:color="auto" w:fill="auto"/>
        <w:spacing w:line="240" w:lineRule="auto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eastAsia="ru-RU" w:bidi="ru-RU"/>
        </w:rPr>
        <w:t xml:space="preserve">   </w:t>
      </w:r>
      <w:r>
        <w:rPr>
          <w:sz w:val="28"/>
          <w:szCs w:val="28"/>
        </w:rPr>
        <w:t xml:space="preserve">3.3.2. </w:t>
      </w:r>
      <w:r>
        <w:rPr>
          <w:spacing w:val="-9"/>
          <w:sz w:val="28"/>
          <w:szCs w:val="28"/>
        </w:rPr>
        <w:t xml:space="preserve">Отдел </w:t>
      </w:r>
      <w:r w:rsidRPr="00A17353">
        <w:rPr>
          <w:sz w:val="28"/>
          <w:szCs w:val="28"/>
        </w:rPr>
        <w:t xml:space="preserve">вправе выполнять работы, оказывать услуги, </w:t>
      </w:r>
      <w:r w:rsidRPr="00A17353">
        <w:rPr>
          <w:spacing w:val="-7"/>
          <w:sz w:val="28"/>
          <w:szCs w:val="28"/>
        </w:rPr>
        <w:t xml:space="preserve">относящиеся к ее основной деятельности, для граждан и юридических лиц </w:t>
      </w:r>
      <w:r w:rsidRPr="00A17353">
        <w:rPr>
          <w:spacing w:val="-2"/>
          <w:sz w:val="28"/>
          <w:szCs w:val="28"/>
        </w:rPr>
        <w:t xml:space="preserve">за плату и на условиях в </w:t>
      </w:r>
      <w:r w:rsidRPr="00A17353">
        <w:rPr>
          <w:sz w:val="28"/>
          <w:szCs w:val="28"/>
        </w:rPr>
        <w:t>порядке, установленном законодательством.</w:t>
      </w:r>
    </w:p>
    <w:p w:rsidR="001574B5" w:rsidRDefault="001574B5" w:rsidP="001574B5">
      <w:pPr>
        <w:pStyle w:val="5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  <w:lang w:eastAsia="ru-RU" w:bidi="ru-RU"/>
        </w:rPr>
      </w:pPr>
      <w:r>
        <w:rPr>
          <w:sz w:val="28"/>
          <w:szCs w:val="28"/>
        </w:rPr>
        <w:t xml:space="preserve">   3.3.3.</w:t>
      </w:r>
      <w:r w:rsidRPr="00A17353">
        <w:rPr>
          <w:sz w:val="28"/>
          <w:szCs w:val="28"/>
        </w:rPr>
        <w:t xml:space="preserve"> Цены (тарифы) на платные услуги </w:t>
      </w:r>
      <w:r w:rsidRPr="00A17353">
        <w:rPr>
          <w:spacing w:val="-10"/>
          <w:sz w:val="28"/>
          <w:szCs w:val="28"/>
        </w:rPr>
        <w:t>устанавливаются</w:t>
      </w:r>
      <w:r w:rsidRPr="00A17353">
        <w:rPr>
          <w:sz w:val="28"/>
          <w:szCs w:val="28"/>
        </w:rPr>
        <w:t xml:space="preserve"> и утверждаются Учреждением.</w:t>
      </w:r>
    </w:p>
    <w:p w:rsidR="001574B5" w:rsidRPr="00A17353" w:rsidRDefault="001574B5" w:rsidP="001574B5">
      <w:pPr>
        <w:pStyle w:val="5"/>
        <w:shd w:val="clear" w:color="auto" w:fill="auto"/>
        <w:spacing w:line="240" w:lineRule="auto"/>
        <w:rPr>
          <w:color w:val="000000"/>
          <w:sz w:val="28"/>
          <w:szCs w:val="28"/>
          <w:shd w:val="clear" w:color="auto" w:fill="FFFFFF"/>
          <w:lang w:eastAsia="ru-RU" w:bidi="ru-RU"/>
        </w:rPr>
      </w:pPr>
      <w:r>
        <w:rPr>
          <w:color w:val="000000"/>
          <w:sz w:val="28"/>
          <w:szCs w:val="28"/>
          <w:shd w:val="clear" w:color="auto" w:fill="FFFFFF"/>
          <w:lang w:eastAsia="ru-RU" w:bidi="ru-RU"/>
        </w:rPr>
        <w:t xml:space="preserve">   </w:t>
      </w:r>
      <w:r>
        <w:rPr>
          <w:color w:val="000000"/>
          <w:sz w:val="28"/>
          <w:szCs w:val="28"/>
          <w:lang w:bidi="ru-RU"/>
        </w:rPr>
        <w:t xml:space="preserve">3.4. </w:t>
      </w:r>
      <w:r w:rsidRPr="000C5DDE">
        <w:rPr>
          <w:sz w:val="28"/>
          <w:szCs w:val="28"/>
          <w:lang w:eastAsia="ru-RU"/>
        </w:rPr>
        <w:t>Связи с общественностью. Реклама</w:t>
      </w:r>
      <w:r w:rsidRPr="004562BA">
        <w:rPr>
          <w:b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Отдела</w:t>
      </w:r>
      <w:r w:rsidRPr="00145698">
        <w:rPr>
          <w:sz w:val="28"/>
          <w:szCs w:val="28"/>
          <w:lang w:eastAsia="ru-RU"/>
        </w:rPr>
        <w:t>.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3.4.1. Отдел в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заимодействует с органами местного самоуправления, другими учреждениями культуры, образовательными учреждениями, средствами массовой информации, общественными и иными организациями.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3.4.2. Отдел о</w:t>
      </w:r>
      <w:r w:rsidRPr="004562BA">
        <w:rPr>
          <w:rFonts w:ascii="Times New Roman" w:hAnsi="Times New Roman" w:cs="Times New Roman"/>
          <w:sz w:val="28"/>
          <w:szCs w:val="28"/>
        </w:rPr>
        <w:t xml:space="preserve">существляет организацию, управление и координацию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рекламной деятельности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 культуры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Учреждения, информирует население о своей деятельности.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3.4.3. Отдел о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тчитывается перед населением о работе.</w:t>
      </w:r>
    </w:p>
    <w:p w:rsidR="001574B5" w:rsidRDefault="001574B5" w:rsidP="001574B5">
      <w:pPr>
        <w:pStyle w:val="a5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EC0"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b/>
          <w:sz w:val="28"/>
          <w:szCs w:val="28"/>
        </w:rPr>
        <w:t>Отделом</w:t>
      </w:r>
    </w:p>
    <w:p w:rsidR="001574B5" w:rsidRDefault="001574B5" w:rsidP="001574B5">
      <w:pPr>
        <w:shd w:val="clear" w:color="auto" w:fill="FFFFFF"/>
        <w:tabs>
          <w:tab w:val="left" w:pos="1190"/>
        </w:tabs>
        <w:ind w:right="5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9"/>
          <w:sz w:val="28"/>
          <w:szCs w:val="28"/>
        </w:rPr>
        <w:lastRenderedPageBreak/>
        <w:t xml:space="preserve">    4.1.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1B4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действует на основании настоящего Положения, утвержденного директором Учреждения.</w:t>
      </w:r>
    </w:p>
    <w:p w:rsidR="001574B5" w:rsidRPr="001B4EC0" w:rsidRDefault="001574B5" w:rsidP="001574B5">
      <w:pPr>
        <w:shd w:val="clear" w:color="auto" w:fill="FFFFFF"/>
        <w:tabs>
          <w:tab w:val="left" w:pos="1190"/>
        </w:tabs>
        <w:ind w:right="5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4.2. Учреждение </w:t>
      </w:r>
      <w:r w:rsidRPr="001B4EC0">
        <w:rPr>
          <w:rFonts w:ascii="Times New Roman" w:hAnsi="Times New Roman"/>
          <w:spacing w:val="-9"/>
          <w:sz w:val="28"/>
          <w:szCs w:val="28"/>
        </w:rPr>
        <w:t xml:space="preserve">устанавливает муниципальное задание для </w:t>
      </w:r>
      <w:r>
        <w:rPr>
          <w:rFonts w:ascii="Times New Roman" w:hAnsi="Times New Roman"/>
          <w:spacing w:val="-10"/>
          <w:sz w:val="28"/>
          <w:szCs w:val="28"/>
        </w:rPr>
        <w:t xml:space="preserve">Отдела </w:t>
      </w:r>
      <w:r w:rsidRPr="001B4EC0">
        <w:rPr>
          <w:rFonts w:ascii="Times New Roman" w:hAnsi="Times New Roman"/>
          <w:spacing w:val="-9"/>
          <w:sz w:val="28"/>
          <w:szCs w:val="28"/>
        </w:rPr>
        <w:t xml:space="preserve">в соответствии </w:t>
      </w:r>
      <w:r w:rsidRPr="001B4EC0">
        <w:rPr>
          <w:rFonts w:ascii="Times New Roman" w:hAnsi="Times New Roman"/>
          <w:spacing w:val="-10"/>
          <w:sz w:val="28"/>
          <w:szCs w:val="28"/>
        </w:rPr>
        <w:t>с предусмотренным его Положением основной деятельности.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4.3.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аведующий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назначается на должность директором Учреждения и освобождается от работы директором Учреждения при согласовании с Учредителем.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4.4.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Отношения по регулированию труда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оформляются трудовым договором, заключаемым между директором Учреждения и заведующим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Отдела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574B5" w:rsidRPr="0059549E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4.5.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Права и обязанности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определяются трудовым договором (эффективным контрактом), должностной инструкцией (если нет эффективного контракта), настоящим Положением, приказами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Учреждения.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4.6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Руководство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Отделом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контроль над деятельностью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Отдела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директор Учреждения, который утверждает нормативные и технологические документы.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4.7. </w:t>
      </w:r>
      <w:r w:rsidRPr="00370E72">
        <w:rPr>
          <w:rFonts w:ascii="Times New Roman" w:hAnsi="Times New Roman" w:cs="Times New Roman"/>
          <w:sz w:val="28"/>
          <w:szCs w:val="28"/>
        </w:rPr>
        <w:t xml:space="preserve">Режим работы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370E72">
        <w:rPr>
          <w:rFonts w:ascii="Times New Roman" w:hAnsi="Times New Roman" w:cs="Times New Roman"/>
          <w:sz w:val="28"/>
          <w:szCs w:val="28"/>
        </w:rPr>
        <w:t xml:space="preserve"> определяется Правилами внутреннего трудового распорядка Учреждения, утверждённым директором Учреждения. Изменения в режиме работы определяются в зависимости от производственной необходимости и при согласовании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комитетом Администрации Мамонтовского района по культуре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4B5" w:rsidRPr="0059549E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4.8. Отдел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 самостоятельно привлекать спонсоров для осуществления своей деятельности. 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4.9. Отдел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право осуществлять грантовую деятельность. 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4.10. 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Отделом: 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с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оставляет годовой план работы библиотек Учреждения и обеспечивает его реализацию, </w:t>
      </w:r>
      <w:r w:rsidRPr="004562BA">
        <w:rPr>
          <w:rFonts w:ascii="Times New Roman" w:hAnsi="Times New Roman" w:cs="Times New Roman"/>
          <w:sz w:val="28"/>
          <w:szCs w:val="28"/>
        </w:rPr>
        <w:t xml:space="preserve">обеспечивает своевременное и качественное выполнение муниципального задания; 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п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редоставляет статистические и информационные (аналитические) отчёты руководителю Учреждения, в краевые методические центры в установленном порядке. По установленной форме;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в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едет установленную законодательством Рос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 и Учредителем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документацию (нормативную, учетную, статистическую и др.).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-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несет материальную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ответственность за сохранность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имущества в соответствии с действующим законодательством.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существляет контроль над использованием имущества по назначению и сохранностью имущества, закрепленного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 w:rsidRPr="00456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74B5" w:rsidRDefault="001574B5" w:rsidP="001574B5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Отдела</w:t>
      </w:r>
    </w:p>
    <w:p w:rsidR="001574B5" w:rsidRDefault="001574B5" w:rsidP="001574B5">
      <w:pPr>
        <w:pStyle w:val="a5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</w:p>
    <w:p w:rsidR="001574B5" w:rsidRPr="002C1E6B" w:rsidRDefault="001574B5" w:rsidP="001574B5">
      <w:pPr>
        <w:pStyle w:val="a5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2C1E6B">
        <w:rPr>
          <w:rFonts w:ascii="Times New Roman" w:hAnsi="Times New Roman" w:cs="Times New Roman"/>
          <w:sz w:val="28"/>
          <w:szCs w:val="28"/>
        </w:rPr>
        <w:t>Структуру и штат Отдела утверждает директор Учреждения.</w:t>
      </w:r>
    </w:p>
    <w:p w:rsidR="001574B5" w:rsidRPr="002C1E6B" w:rsidRDefault="001574B5" w:rsidP="001574B5">
      <w:pPr>
        <w:pStyle w:val="a5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2C1E6B">
        <w:rPr>
          <w:rFonts w:ascii="Times New Roman" w:hAnsi="Times New Roman" w:cs="Times New Roman"/>
          <w:sz w:val="28"/>
          <w:szCs w:val="28"/>
        </w:rPr>
        <w:t>В состав Отдела входят: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 w:rsidRPr="002C1E6B">
        <w:rPr>
          <w:rFonts w:ascii="Times New Roman" w:hAnsi="Times New Roman" w:cs="Times New Roman"/>
          <w:sz w:val="28"/>
          <w:szCs w:val="28"/>
        </w:rPr>
        <w:t>- Художественный руководитель;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C1E6B">
        <w:rPr>
          <w:rFonts w:ascii="Times New Roman" w:hAnsi="Times New Roman" w:cs="Times New Roman"/>
          <w:sz w:val="28"/>
          <w:szCs w:val="28"/>
        </w:rPr>
        <w:lastRenderedPageBreak/>
        <w:t>- Методист;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C1E6B">
        <w:rPr>
          <w:rFonts w:ascii="Times New Roman" w:hAnsi="Times New Roman" w:cs="Times New Roman"/>
          <w:sz w:val="28"/>
          <w:szCs w:val="28"/>
        </w:rPr>
        <w:t>Звукор</w:t>
      </w: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ежиссер; 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Балетмейстер;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Хормейстер 1 категории;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Хормейстер высшей категории;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Культорганизатор;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Художник-оформитель;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Аккомпаниатор;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Режиссер;</w:t>
      </w:r>
    </w:p>
    <w:p w:rsidR="001574B5" w:rsidRPr="002C1E6B" w:rsidRDefault="001574B5" w:rsidP="001574B5">
      <w:pPr>
        <w:shd w:val="clear" w:color="auto" w:fill="FFFFFF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C1E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Руководители клубного формирования.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5.2. П</w:t>
      </w:r>
      <w:r w:rsidRPr="00370E72">
        <w:rPr>
          <w:rFonts w:ascii="Times New Roman" w:hAnsi="Times New Roman" w:cs="Times New Roman"/>
          <w:sz w:val="28"/>
          <w:szCs w:val="28"/>
        </w:rPr>
        <w:t xml:space="preserve">одразделения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370E72">
        <w:rPr>
          <w:rFonts w:ascii="Times New Roman" w:hAnsi="Times New Roman" w:cs="Times New Roman"/>
          <w:sz w:val="28"/>
          <w:szCs w:val="28"/>
        </w:rPr>
        <w:t xml:space="preserve"> действуют в соответствии с Положениями об этих подразделениях и </w:t>
      </w:r>
      <w:r>
        <w:rPr>
          <w:rFonts w:ascii="Times New Roman" w:hAnsi="Times New Roman" w:cs="Times New Roman"/>
          <w:sz w:val="28"/>
          <w:szCs w:val="28"/>
        </w:rPr>
        <w:t>настоящим П</w:t>
      </w:r>
      <w:r w:rsidRPr="00370E72">
        <w:rPr>
          <w:rFonts w:ascii="Times New Roman" w:hAnsi="Times New Roman" w:cs="Times New Roman"/>
          <w:sz w:val="28"/>
          <w:szCs w:val="28"/>
        </w:rPr>
        <w:t>оложением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B5" w:rsidRPr="00370E72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5.3. </w:t>
      </w:r>
      <w:r w:rsidRPr="00370E72">
        <w:rPr>
          <w:rFonts w:ascii="Times New Roman" w:hAnsi="Times New Roman" w:cs="Times New Roman"/>
          <w:sz w:val="28"/>
          <w:szCs w:val="28"/>
        </w:rPr>
        <w:t xml:space="preserve">Права и обязанности сотрудников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370E72">
        <w:rPr>
          <w:rFonts w:ascii="Times New Roman" w:hAnsi="Times New Roman" w:cs="Times New Roman"/>
          <w:sz w:val="28"/>
          <w:szCs w:val="28"/>
        </w:rPr>
        <w:t xml:space="preserve"> определяются должностными инструкциями, Правилами внутреннего трудового распорядка, приказами и распоряжениями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370E72">
        <w:rPr>
          <w:rFonts w:ascii="Times New Roman" w:hAnsi="Times New Roman" w:cs="Times New Roman"/>
          <w:sz w:val="28"/>
          <w:szCs w:val="28"/>
        </w:rPr>
        <w:t>.</w:t>
      </w:r>
    </w:p>
    <w:p w:rsidR="001574B5" w:rsidRDefault="001574B5" w:rsidP="001574B5">
      <w:pPr>
        <w:shd w:val="clear" w:color="auto" w:fill="FFFFFF"/>
        <w:ind w:left="1416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574B5" w:rsidRDefault="001574B5" w:rsidP="001574B5">
      <w:pPr>
        <w:shd w:val="clear" w:color="auto" w:fill="FFFFFF"/>
        <w:ind w:left="1416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6. Реорганизация или прекращение деятельности.</w:t>
      </w:r>
    </w:p>
    <w:p w:rsidR="001574B5" w:rsidRDefault="001574B5" w:rsidP="001574B5">
      <w:pPr>
        <w:shd w:val="clear" w:color="auto" w:fill="FFFFFF"/>
        <w:ind w:left="1416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6.1. </w:t>
      </w:r>
      <w:r w:rsidRPr="00A17A79">
        <w:rPr>
          <w:rFonts w:ascii="Times New Roman" w:hAnsi="Times New Roman" w:cs="Times New Roman"/>
          <w:sz w:val="28"/>
          <w:szCs w:val="28"/>
        </w:rPr>
        <w:t xml:space="preserve">Реорганизация или прекращение деятельности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A17A79">
        <w:rPr>
          <w:rFonts w:ascii="Times New Roman" w:hAnsi="Times New Roman" w:cs="Times New Roman"/>
          <w:sz w:val="28"/>
          <w:szCs w:val="28"/>
        </w:rPr>
        <w:t xml:space="preserve"> и её структурных подразделений производятся в установленном порядке в случаях, предусмотренных законодательством Российской Федерации.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6</w:t>
      </w:r>
      <w:r w:rsidRPr="00A17A79">
        <w:rPr>
          <w:rFonts w:ascii="Times New Roman" w:hAnsi="Times New Roman" w:cs="Times New Roman"/>
          <w:sz w:val="28"/>
          <w:szCs w:val="28"/>
        </w:rPr>
        <w:t xml:space="preserve">.2. В процессе деятельности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A17A79">
        <w:rPr>
          <w:rFonts w:ascii="Times New Roman" w:hAnsi="Times New Roman" w:cs="Times New Roman"/>
          <w:sz w:val="28"/>
          <w:szCs w:val="28"/>
        </w:rPr>
        <w:t xml:space="preserve">, в связи с вновь принимаемыми решениями директивных органов в Положение о </w:t>
      </w:r>
      <w:r>
        <w:rPr>
          <w:rFonts w:ascii="Times New Roman" w:hAnsi="Times New Roman" w:cs="Times New Roman"/>
          <w:sz w:val="28"/>
          <w:szCs w:val="28"/>
        </w:rPr>
        <w:t>Отделе</w:t>
      </w:r>
      <w:r w:rsidRPr="00A17A79">
        <w:rPr>
          <w:rFonts w:ascii="Times New Roman" w:hAnsi="Times New Roman" w:cs="Times New Roman"/>
          <w:sz w:val="28"/>
          <w:szCs w:val="28"/>
        </w:rPr>
        <w:t xml:space="preserve"> в установленном порядке могут вноситься соответствующие изменения и дополнения</w:t>
      </w:r>
      <w:r>
        <w:t>.</w:t>
      </w:r>
    </w:p>
    <w:p w:rsidR="001574B5" w:rsidRDefault="001574B5" w:rsidP="001574B5">
      <w:pPr>
        <w:shd w:val="clear" w:color="auto" w:fill="FFFFFF"/>
        <w:ind w:left="1416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574B5" w:rsidRPr="004562BA" w:rsidRDefault="001574B5" w:rsidP="001574B5">
      <w:pPr>
        <w:shd w:val="clear" w:color="auto" w:fill="FFFFFF"/>
        <w:ind w:left="1416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7 </w:t>
      </w:r>
      <w:r w:rsidRPr="00456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Имущество и финансы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Отдела</w:t>
      </w:r>
      <w:r w:rsidRPr="004562B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</w:p>
    <w:p w:rsidR="001574B5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7.1. 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Имущество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Отдела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собственностью Учреждения и закреплено 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Отделом</w:t>
      </w:r>
      <w:r w:rsidRPr="004562B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праве оперативного управления в соответствии с Гражданским кодексом Российской Федерации.</w:t>
      </w:r>
    </w:p>
    <w:p w:rsidR="001574B5" w:rsidRPr="001B4EC0" w:rsidRDefault="001574B5" w:rsidP="001574B5">
      <w:pPr>
        <w:pStyle w:val="a5"/>
        <w:shd w:val="clear" w:color="auto" w:fill="FFFFFF"/>
        <w:tabs>
          <w:tab w:val="left" w:pos="1378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7.2. </w:t>
      </w:r>
      <w:r w:rsidRPr="001B4EC0">
        <w:rPr>
          <w:rFonts w:ascii="Times New Roman" w:hAnsi="Times New Roman"/>
          <w:spacing w:val="-21"/>
          <w:sz w:val="28"/>
          <w:szCs w:val="28"/>
        </w:rPr>
        <w:t>Ф</w:t>
      </w:r>
      <w:r w:rsidRPr="001B4EC0">
        <w:rPr>
          <w:rFonts w:ascii="Times New Roman" w:hAnsi="Times New Roman"/>
          <w:spacing w:val="-10"/>
          <w:sz w:val="28"/>
          <w:szCs w:val="28"/>
        </w:rPr>
        <w:t>инансовое обеспечение выполнения муниципального задания</w:t>
      </w:r>
      <w:r>
        <w:rPr>
          <w:rFonts w:ascii="Times New Roman" w:hAnsi="Times New Roman"/>
          <w:spacing w:val="-10"/>
          <w:sz w:val="28"/>
          <w:szCs w:val="28"/>
        </w:rPr>
        <w:t xml:space="preserve"> Отдела</w:t>
      </w:r>
      <w:r w:rsidRPr="001B4EC0">
        <w:rPr>
          <w:rFonts w:ascii="Times New Roman" w:hAnsi="Times New Roman"/>
          <w:spacing w:val="-10"/>
          <w:sz w:val="28"/>
          <w:szCs w:val="28"/>
        </w:rPr>
        <w:t xml:space="preserve">, </w:t>
      </w:r>
      <w:r w:rsidRPr="001B4EC0">
        <w:rPr>
          <w:rFonts w:ascii="Times New Roman" w:hAnsi="Times New Roman"/>
          <w:spacing w:val="-9"/>
          <w:sz w:val="28"/>
          <w:szCs w:val="28"/>
        </w:rPr>
        <w:t xml:space="preserve">а </w:t>
      </w:r>
      <w:r w:rsidRPr="001B4EC0">
        <w:rPr>
          <w:rFonts w:ascii="Times New Roman" w:hAnsi="Times New Roman"/>
          <w:spacing w:val="-10"/>
          <w:sz w:val="28"/>
          <w:szCs w:val="28"/>
        </w:rPr>
        <w:t>также ф</w:t>
      </w:r>
      <w:r>
        <w:rPr>
          <w:rFonts w:ascii="Times New Roman" w:hAnsi="Times New Roman"/>
          <w:spacing w:val="-10"/>
          <w:sz w:val="28"/>
          <w:szCs w:val="28"/>
        </w:rPr>
        <w:t>инансовое обеспечение развития Отдела</w:t>
      </w:r>
      <w:r w:rsidRPr="001B4EC0">
        <w:rPr>
          <w:rFonts w:ascii="Times New Roman" w:hAnsi="Times New Roman"/>
          <w:spacing w:val="-10"/>
          <w:sz w:val="28"/>
          <w:szCs w:val="28"/>
        </w:rPr>
        <w:t xml:space="preserve">  в рамках программ, </w:t>
      </w:r>
      <w:r w:rsidRPr="001B4EC0">
        <w:rPr>
          <w:rFonts w:ascii="Times New Roman" w:hAnsi="Times New Roman"/>
          <w:sz w:val="28"/>
          <w:szCs w:val="28"/>
        </w:rPr>
        <w:t xml:space="preserve">утвержденных в установленном порядке,  осуществляет </w:t>
      </w:r>
      <w:r>
        <w:rPr>
          <w:rFonts w:ascii="Times New Roman" w:hAnsi="Times New Roman"/>
          <w:sz w:val="28"/>
          <w:szCs w:val="28"/>
        </w:rPr>
        <w:t>Учреждение</w:t>
      </w:r>
      <w:r w:rsidRPr="001B4EC0">
        <w:rPr>
          <w:rFonts w:ascii="Times New Roman" w:hAnsi="Times New Roman"/>
          <w:sz w:val="28"/>
          <w:szCs w:val="28"/>
        </w:rPr>
        <w:t>.</w:t>
      </w:r>
    </w:p>
    <w:p w:rsidR="001574B5" w:rsidRPr="004562BA" w:rsidRDefault="001574B5" w:rsidP="001574B5">
      <w:pPr>
        <w:shd w:val="clear" w:color="auto" w:fill="FFFFFF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4B5" w:rsidRDefault="001574B5" w:rsidP="001574B5">
      <w:pPr>
        <w:shd w:val="clear" w:color="auto" w:fill="FFFFFF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4B5" w:rsidRDefault="001574B5" w:rsidP="001574B5">
      <w:pPr>
        <w:shd w:val="clear" w:color="auto" w:fill="FFFFFF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574B5" w:rsidRPr="00A17A79" w:rsidRDefault="001574B5" w:rsidP="001574B5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1574B5" w:rsidRDefault="001574B5" w:rsidP="001574B5"/>
    <w:p w:rsidR="007F0E94" w:rsidRDefault="007F0E94">
      <w:bookmarkStart w:id="0" w:name="_GoBack"/>
      <w:bookmarkEnd w:id="0"/>
    </w:p>
    <w:sectPr w:rsidR="007F0E94" w:rsidSect="00654732">
      <w:footerReference w:type="default" r:id="rId5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073516"/>
      <w:docPartObj>
        <w:docPartGallery w:val="Page Numbers (Bottom of Page)"/>
        <w:docPartUnique/>
      </w:docPartObj>
    </w:sdtPr>
    <w:sdtEndPr/>
    <w:sdtContent>
      <w:p w:rsidR="00A17353" w:rsidRDefault="001574B5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A17353" w:rsidRDefault="001574B5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325A2"/>
    <w:multiLevelType w:val="multilevel"/>
    <w:tmpl w:val="B644C6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2180AA1"/>
    <w:multiLevelType w:val="multilevel"/>
    <w:tmpl w:val="6DC83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4B5"/>
    <w:rsid w:val="001574B5"/>
    <w:rsid w:val="007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43CA6-42BB-46AD-832F-06C20AE7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4B5"/>
    <w:pPr>
      <w:spacing w:after="0" w:line="240" w:lineRule="auto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1574B5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Times New Roman"/>
      <w:color w:val="00000A"/>
      <w:lang w:eastAsia="ru-RU"/>
    </w:rPr>
  </w:style>
  <w:style w:type="character" w:customStyle="1" w:styleId="a4">
    <w:name w:val="Основной текст_"/>
    <w:basedOn w:val="a0"/>
    <w:link w:val="5"/>
    <w:rsid w:val="001574B5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1">
    <w:name w:val="Основной текст1"/>
    <w:basedOn w:val="a4"/>
    <w:rsid w:val="001574B5"/>
    <w:rPr>
      <w:rFonts w:ascii="Times New Roman" w:eastAsia="Times New Roman" w:hAnsi="Times New Roman" w:cs="Times New Roman"/>
      <w:color w:val="000000"/>
      <w:spacing w:val="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">
    <w:name w:val="Основной текст5"/>
    <w:basedOn w:val="a"/>
    <w:link w:val="a4"/>
    <w:rsid w:val="001574B5"/>
    <w:pPr>
      <w:widowControl w:val="0"/>
      <w:shd w:val="clear" w:color="auto" w:fill="FFFFFF"/>
      <w:spacing w:line="322" w:lineRule="exact"/>
      <w:ind w:firstLine="0"/>
      <w:jc w:val="both"/>
    </w:pPr>
    <w:rPr>
      <w:rFonts w:ascii="Times New Roman" w:eastAsia="Times New Roman" w:hAnsi="Times New Roman" w:cs="Times New Roman"/>
      <w:spacing w:val="1"/>
    </w:rPr>
  </w:style>
  <w:style w:type="paragraph" w:styleId="a5">
    <w:name w:val="List Paragraph"/>
    <w:basedOn w:val="a"/>
    <w:qFormat/>
    <w:rsid w:val="001574B5"/>
    <w:pPr>
      <w:spacing w:before="100" w:beforeAutospacing="1" w:after="100" w:afterAutospacing="1"/>
      <w:ind w:firstLine="0"/>
    </w:pPr>
    <w:rPr>
      <w:rFonts w:ascii="Arial" w:eastAsia="Times New Roman" w:hAnsi="Arial" w:cs="Arial"/>
      <w:color w:val="000000"/>
      <w:sz w:val="21"/>
      <w:szCs w:val="21"/>
      <w:lang w:eastAsia="ru-RU"/>
    </w:rPr>
  </w:style>
  <w:style w:type="paragraph" w:styleId="a6">
    <w:name w:val="footer"/>
    <w:basedOn w:val="a"/>
    <w:link w:val="a7"/>
    <w:uiPriority w:val="99"/>
    <w:unhideWhenUsed/>
    <w:rsid w:val="001574B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574B5"/>
  </w:style>
  <w:style w:type="table" w:styleId="a8">
    <w:name w:val="Table Grid"/>
    <w:basedOn w:val="a1"/>
    <w:uiPriority w:val="59"/>
    <w:rsid w:val="001574B5"/>
    <w:pPr>
      <w:spacing w:after="0" w:line="240" w:lineRule="auto"/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uiPriority w:val="99"/>
    <w:rsid w:val="001574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99"/>
    <w:qFormat/>
    <w:rsid w:val="001574B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1646</Words>
  <Characters>9383</Characters>
  <Application>Microsoft Office Word</Application>
  <DocSecurity>0</DocSecurity>
  <Lines>78</Lines>
  <Paragraphs>22</Paragraphs>
  <ScaleCrop>false</ScaleCrop>
  <Company>SPecialiST RePack</Company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2019-01-30T04:30:00Z</dcterms:created>
  <dcterms:modified xsi:type="dcterms:W3CDTF">2019-01-30T04:30:00Z</dcterms:modified>
</cp:coreProperties>
</file>